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FF63D36" w:rsidR="00691B1A" w:rsidRDefault="002A678F">
      <w:pPr>
        <w:spacing w:line="400" w:lineRule="auto"/>
        <w:jc w:val="center"/>
        <w:rPr>
          <w:rFonts w:ascii="標楷體" w:eastAsia="標楷體" w:hAnsi="標楷體" w:cs="標楷體"/>
          <w:b/>
          <w:sz w:val="28"/>
          <w:szCs w:val="28"/>
          <w:shd w:val="clear" w:color="auto" w:fill="FFF2CC"/>
        </w:rPr>
      </w:pPr>
      <w:r>
        <w:rPr>
          <w:rFonts w:ascii="標楷體" w:eastAsia="標楷體" w:hAnsi="標楷體" w:cs="標楷體"/>
          <w:b/>
          <w:sz w:val="28"/>
          <w:szCs w:val="28"/>
        </w:rPr>
        <w:t>學習載具管理規定及同意書</w:t>
      </w:r>
    </w:p>
    <w:p w14:paraId="00000002" w14:textId="77777777" w:rsidR="00691B1A" w:rsidRDefault="002A678F">
      <w:pPr>
        <w:rPr>
          <w:rFonts w:ascii="標楷體" w:eastAsia="標楷體" w:hAnsi="標楷體" w:cs="標楷體"/>
          <w:b/>
        </w:rPr>
      </w:pPr>
      <w:r>
        <w:rPr>
          <w:rFonts w:ascii="標楷體" w:eastAsia="標楷體" w:hAnsi="標楷體" w:cs="標楷體"/>
          <w:b/>
        </w:rPr>
        <w:t>一、</w:t>
      </w:r>
      <w:r>
        <w:rPr>
          <w:rFonts w:ascii="標楷體" w:eastAsia="標楷體" w:hAnsi="標楷體" w:cs="標楷體"/>
          <w:b/>
        </w:rPr>
        <w:t xml:space="preserve"> </w:t>
      </w:r>
      <w:r>
        <w:rPr>
          <w:rFonts w:ascii="標楷體" w:eastAsia="標楷體" w:hAnsi="標楷體" w:cs="標楷體"/>
          <w:b/>
        </w:rPr>
        <w:t>前言</w:t>
      </w:r>
    </w:p>
    <w:p w14:paraId="00000003" w14:textId="77777777" w:rsidR="00691B1A" w:rsidRDefault="002A678F">
      <w:pPr>
        <w:ind w:firstLine="482"/>
        <w:jc w:val="both"/>
        <w:rPr>
          <w:rFonts w:ascii="標楷體" w:eastAsia="標楷體" w:hAnsi="標楷體" w:cs="標楷體"/>
        </w:rPr>
      </w:pPr>
      <w:r>
        <w:rPr>
          <w:rFonts w:ascii="標楷體" w:eastAsia="標楷體" w:hAnsi="標楷體" w:cs="標楷體"/>
        </w:rPr>
        <w:t>本政策旨在讓學生可以在一個安全及有規範的環境下正確使用行動載具</w:t>
      </w:r>
      <w:r>
        <w:rPr>
          <w:rFonts w:ascii="標楷體" w:eastAsia="標楷體" w:hAnsi="標楷體" w:cs="標楷體"/>
        </w:rPr>
        <w:t>(</w:t>
      </w:r>
      <w:r>
        <w:rPr>
          <w:rFonts w:ascii="標楷體" w:eastAsia="標楷體" w:hAnsi="標楷體" w:cs="標楷體"/>
        </w:rPr>
        <w:t>包含手機、平板、</w:t>
      </w:r>
      <w:proofErr w:type="gramStart"/>
      <w:r>
        <w:rPr>
          <w:rFonts w:ascii="標楷體" w:eastAsia="標楷體" w:hAnsi="標楷體" w:cs="標楷體"/>
        </w:rPr>
        <w:t>筆電</w:t>
      </w:r>
      <w:proofErr w:type="gramEnd"/>
      <w:r>
        <w:rPr>
          <w:rFonts w:ascii="標楷體" w:eastAsia="標楷體" w:hAnsi="標楷體" w:cs="標楷體"/>
        </w:rPr>
        <w:t>，以下簡稱載具</w:t>
      </w:r>
      <w:r>
        <w:rPr>
          <w:rFonts w:ascii="標楷體" w:eastAsia="標楷體" w:hAnsi="標楷體" w:cs="標楷體"/>
        </w:rPr>
        <w:t>)</w:t>
      </w:r>
      <w:r>
        <w:rPr>
          <w:rFonts w:ascii="標楷體" w:eastAsia="標楷體" w:hAnsi="標楷體" w:cs="標楷體"/>
        </w:rPr>
        <w:t>，為引導學生合法、負責任、符合倫理規範等的使用載具，家長及學生必須詳閱學校「學習載具管理規定」，了解及遵守其規定及限制。家長及學生必須同意本政策，並簽署同意書後，方可於校內</w:t>
      </w:r>
      <w:proofErr w:type="gramStart"/>
      <w:r>
        <w:rPr>
          <w:rFonts w:ascii="標楷體" w:eastAsia="標楷體" w:hAnsi="標楷體" w:cs="標楷體"/>
        </w:rPr>
        <w:t>自帶載具</w:t>
      </w:r>
      <w:proofErr w:type="gramEnd"/>
      <w:r>
        <w:rPr>
          <w:rFonts w:ascii="標楷體" w:eastAsia="標楷體" w:hAnsi="標楷體" w:cs="標楷體"/>
        </w:rPr>
        <w:t>或借回家中使用。</w:t>
      </w:r>
    </w:p>
    <w:p w14:paraId="00000004" w14:textId="77777777" w:rsidR="00691B1A" w:rsidRDefault="002A678F">
      <w:pPr>
        <w:jc w:val="both"/>
        <w:rPr>
          <w:rFonts w:ascii="標楷體" w:eastAsia="標楷體" w:hAnsi="標楷體" w:cs="標楷體"/>
          <w:b/>
        </w:rPr>
      </w:pPr>
      <w:r>
        <w:rPr>
          <w:rFonts w:ascii="標楷體" w:eastAsia="標楷體" w:hAnsi="標楷體" w:cs="標楷體"/>
          <w:b/>
        </w:rPr>
        <w:t>二、</w:t>
      </w:r>
      <w:r>
        <w:rPr>
          <w:rFonts w:ascii="標楷體" w:eastAsia="標楷體" w:hAnsi="標楷體" w:cs="標楷體"/>
          <w:b/>
        </w:rPr>
        <w:t xml:space="preserve"> </w:t>
      </w:r>
      <w:r>
        <w:rPr>
          <w:rFonts w:ascii="標楷體" w:eastAsia="標楷體" w:hAnsi="標楷體" w:cs="標楷體"/>
          <w:b/>
        </w:rPr>
        <w:t>政策推動</w:t>
      </w:r>
    </w:p>
    <w:p w14:paraId="00000005" w14:textId="4C1A4D65" w:rsidR="00691B1A" w:rsidRDefault="002A678F">
      <w:pPr>
        <w:ind w:firstLine="482"/>
        <w:jc w:val="both"/>
        <w:rPr>
          <w:rFonts w:ascii="標楷體" w:eastAsia="標楷體" w:hAnsi="標楷體" w:cs="標楷體"/>
        </w:rPr>
      </w:pPr>
      <w:r>
        <w:rPr>
          <w:rFonts w:ascii="標楷體" w:eastAsia="標楷體" w:hAnsi="標楷體" w:cs="標楷體"/>
        </w:rPr>
        <w:t>本政策係依據行政院核定「推動中小學數位學習精進方案」，來落實數位學習以及科技輔助學生自主學習之推動。本校自</w:t>
      </w:r>
      <w:r w:rsidR="001D0A73">
        <w:rPr>
          <w:rFonts w:ascii="標楷體" w:eastAsia="標楷體" w:hAnsi="標楷體" w:cs="標楷體"/>
        </w:rPr>
        <w:t>111</w:t>
      </w:r>
      <w:r>
        <w:rPr>
          <w:rFonts w:ascii="標楷體" w:eastAsia="標楷體" w:hAnsi="標楷體" w:cs="標楷體"/>
        </w:rPr>
        <w:t>學年開始，校園內每間教室、操場均具備無線網路覆蓋，學校添購行動載具進行數位教學輔助工具，以提升學生各領域學習成效及培養自主學習能力。由</w:t>
      </w:r>
      <w:r w:rsidR="001D0A73">
        <w:rPr>
          <w:rFonts w:ascii="標楷體" w:eastAsia="標楷體" w:hAnsi="標楷體" w:cs="標楷體"/>
        </w:rPr>
        <w:t>111</w:t>
      </w:r>
      <w:bookmarkStart w:id="0" w:name="_GoBack"/>
      <w:bookmarkEnd w:id="0"/>
      <w:r>
        <w:rPr>
          <w:rFonts w:ascii="標楷體" w:eastAsia="標楷體" w:hAnsi="標楷體" w:cs="標楷體"/>
        </w:rPr>
        <w:t>學年開始，為配合教育政策於課堂應用數位學習資源進行學習，學校推行「自帶載具到校</w:t>
      </w:r>
      <w:r>
        <w:rPr>
          <w:rFonts w:ascii="標楷體" w:eastAsia="標楷體" w:hAnsi="標楷體" w:cs="標楷體"/>
        </w:rPr>
        <w:t>(BYOD)</w:t>
      </w:r>
      <w:r>
        <w:rPr>
          <w:rFonts w:ascii="標楷體" w:eastAsia="標楷體" w:hAnsi="標楷體" w:cs="標楷體"/>
        </w:rPr>
        <w:t>」或「攜帶載具回家</w:t>
      </w:r>
      <w:r>
        <w:rPr>
          <w:rFonts w:ascii="標楷體" w:eastAsia="標楷體" w:hAnsi="標楷體" w:cs="標楷體"/>
        </w:rPr>
        <w:t>(THSD)</w:t>
      </w:r>
      <w:r>
        <w:rPr>
          <w:rFonts w:ascii="標楷體" w:eastAsia="標楷體" w:hAnsi="標楷體" w:cs="標楷體"/>
        </w:rPr>
        <w:t>」方案，於課前、課中、課後持續運用數位學習模式來輔助學生學習。</w:t>
      </w:r>
    </w:p>
    <w:p w14:paraId="00000006" w14:textId="77777777" w:rsidR="00691B1A" w:rsidRDefault="002A678F">
      <w:pPr>
        <w:jc w:val="both"/>
        <w:rPr>
          <w:rFonts w:ascii="標楷體" w:eastAsia="標楷體" w:hAnsi="標楷體" w:cs="標楷體"/>
          <w:b/>
        </w:rPr>
      </w:pPr>
      <w:r>
        <w:rPr>
          <w:rFonts w:ascii="標楷體" w:eastAsia="標楷體" w:hAnsi="標楷體" w:cs="標楷體"/>
          <w:b/>
        </w:rPr>
        <w:t>三、</w:t>
      </w:r>
      <w:r>
        <w:rPr>
          <w:rFonts w:ascii="標楷體" w:eastAsia="標楷體" w:hAnsi="標楷體" w:cs="標楷體"/>
          <w:b/>
        </w:rPr>
        <w:t xml:space="preserve"> </w:t>
      </w:r>
      <w:r>
        <w:rPr>
          <w:rFonts w:ascii="標楷體" w:eastAsia="標楷體" w:hAnsi="標楷體" w:cs="標楷體"/>
          <w:b/>
        </w:rPr>
        <w:t>載具登記</w:t>
      </w:r>
    </w:p>
    <w:p w14:paraId="00000007" w14:textId="77777777" w:rsidR="00691B1A" w:rsidRDefault="002A678F">
      <w:pPr>
        <w:numPr>
          <w:ilvl w:val="0"/>
          <w:numId w:val="5"/>
        </w:numPr>
        <w:pBdr>
          <w:top w:val="nil"/>
          <w:left w:val="nil"/>
          <w:bottom w:val="nil"/>
          <w:right w:val="nil"/>
          <w:between w:val="nil"/>
        </w:pBdr>
        <w:ind w:left="709"/>
        <w:jc w:val="both"/>
        <w:rPr>
          <w:rFonts w:ascii="標楷體" w:eastAsia="標楷體" w:hAnsi="標楷體" w:cs="標楷體"/>
        </w:rPr>
      </w:pPr>
      <w:proofErr w:type="gramStart"/>
      <w:r>
        <w:rPr>
          <w:rFonts w:ascii="標楷體" w:eastAsia="標楷體" w:hAnsi="標楷體" w:cs="標楷體"/>
        </w:rPr>
        <w:t>自帶載具</w:t>
      </w:r>
      <w:proofErr w:type="gramEnd"/>
      <w:r>
        <w:rPr>
          <w:rFonts w:ascii="標楷體" w:eastAsia="標楷體" w:hAnsi="標楷體" w:cs="標楷體"/>
        </w:rPr>
        <w:t>基本規格要求</w:t>
      </w:r>
      <w:r>
        <w:rPr>
          <w:rFonts w:ascii="標楷體" w:eastAsia="標楷體" w:hAnsi="標楷體" w:cs="標楷體"/>
        </w:rPr>
        <w:t>(</w:t>
      </w:r>
      <w:r>
        <w:rPr>
          <w:rFonts w:ascii="標楷體" w:eastAsia="標楷體" w:hAnsi="標楷體" w:cs="標楷體"/>
        </w:rPr>
        <w:t>列表</w:t>
      </w:r>
      <w:r>
        <w:rPr>
          <w:rFonts w:ascii="標楷體" w:eastAsia="標楷體" w:hAnsi="標楷體" w:cs="標楷體"/>
        </w:rPr>
        <w:t>)</w:t>
      </w:r>
      <w:r>
        <w:rPr>
          <w:rFonts w:ascii="標楷體" w:eastAsia="標楷體" w:hAnsi="標楷體" w:cs="標楷體"/>
        </w:rPr>
        <w:t>。</w:t>
      </w:r>
    </w:p>
    <w:p w14:paraId="00000008" w14:textId="77777777" w:rsidR="00691B1A" w:rsidRDefault="002A678F">
      <w:pPr>
        <w:numPr>
          <w:ilvl w:val="0"/>
          <w:numId w:val="5"/>
        </w:numPr>
        <w:pBdr>
          <w:top w:val="nil"/>
          <w:left w:val="nil"/>
          <w:bottom w:val="nil"/>
          <w:right w:val="nil"/>
          <w:between w:val="nil"/>
        </w:pBdr>
        <w:ind w:left="709"/>
        <w:jc w:val="both"/>
        <w:rPr>
          <w:rFonts w:ascii="標楷體" w:eastAsia="標楷體" w:hAnsi="標楷體" w:cs="標楷體"/>
        </w:rPr>
      </w:pPr>
      <w:proofErr w:type="gramStart"/>
      <w:r>
        <w:rPr>
          <w:rFonts w:ascii="標楷體" w:eastAsia="標楷體" w:hAnsi="標楷體" w:cs="標楷體"/>
        </w:rPr>
        <w:t>每部已登記</w:t>
      </w:r>
      <w:proofErr w:type="gramEnd"/>
      <w:r>
        <w:rPr>
          <w:rFonts w:ascii="標楷體" w:eastAsia="標楷體" w:hAnsi="標楷體" w:cs="標楷體"/>
        </w:rPr>
        <w:t>載具將會被貼上印有其學</w:t>
      </w:r>
      <w:r>
        <w:rPr>
          <w:rFonts w:ascii="標楷體" w:eastAsia="標楷體" w:hAnsi="標楷體" w:cs="標楷體"/>
        </w:rPr>
        <w:t>生證號碼的標籤。標籤不能被移除或修改。</w:t>
      </w:r>
    </w:p>
    <w:p w14:paraId="00000009" w14:textId="77777777" w:rsidR="00691B1A" w:rsidRDefault="002A678F">
      <w:pPr>
        <w:numPr>
          <w:ilvl w:val="0"/>
          <w:numId w:val="5"/>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如學生發現載具上的標籤遺失或損壞，學生可聯絡學校更換。如學生被發現於學校內使用未貼有標籤的載具，學校將通知家長親自取回有關載具。</w:t>
      </w:r>
    </w:p>
    <w:p w14:paraId="0000000A" w14:textId="77777777" w:rsidR="00691B1A" w:rsidRDefault="002A678F">
      <w:pPr>
        <w:numPr>
          <w:ilvl w:val="0"/>
          <w:numId w:val="5"/>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學生須妥善保管載具，不使用時應放於班級指定位置。學校強烈建議學生必須為其載具購置保護套以作保護之用。</w:t>
      </w:r>
    </w:p>
    <w:p w14:paraId="0000000B" w14:textId="77777777" w:rsidR="00691B1A" w:rsidRDefault="002A678F">
      <w:pPr>
        <w:jc w:val="both"/>
        <w:rPr>
          <w:rFonts w:ascii="標楷體" w:eastAsia="標楷體" w:hAnsi="標楷體" w:cs="標楷體"/>
          <w:b/>
          <w:shd w:val="clear" w:color="auto" w:fill="FFF2CC"/>
        </w:rPr>
      </w:pPr>
      <w:r>
        <w:rPr>
          <w:rFonts w:ascii="標楷體" w:eastAsia="標楷體" w:hAnsi="標楷體" w:cs="標楷體"/>
          <w:b/>
        </w:rPr>
        <w:t>四、載具使用規定</w:t>
      </w:r>
    </w:p>
    <w:p w14:paraId="0000000C" w14:textId="77777777" w:rsidR="00691B1A" w:rsidRDefault="002A678F">
      <w:pPr>
        <w:numPr>
          <w:ilvl w:val="0"/>
          <w:numId w:val="3"/>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載具使用行為</w:t>
      </w:r>
    </w:p>
    <w:p w14:paraId="0000000D" w14:textId="77777777" w:rsidR="00691B1A" w:rsidRDefault="002A678F">
      <w:pPr>
        <w:numPr>
          <w:ilvl w:val="0"/>
          <w:numId w:val="1"/>
        </w:numPr>
        <w:pBdr>
          <w:top w:val="nil"/>
          <w:left w:val="nil"/>
          <w:bottom w:val="nil"/>
          <w:right w:val="nil"/>
          <w:between w:val="nil"/>
        </w:pBdr>
        <w:ind w:left="851"/>
        <w:jc w:val="both"/>
        <w:rPr>
          <w:rFonts w:ascii="標楷體" w:eastAsia="標楷體" w:hAnsi="標楷體" w:cs="標楷體"/>
          <w:color w:val="000000"/>
        </w:rPr>
      </w:pPr>
      <w:r>
        <w:rPr>
          <w:rFonts w:ascii="標楷體" w:eastAsia="標楷體" w:hAnsi="標楷體" w:cs="標楷體"/>
          <w:color w:val="000000"/>
        </w:rPr>
        <w:t>在校使用</w:t>
      </w:r>
    </w:p>
    <w:p w14:paraId="0000000E"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b/>
          <w:color w:val="000000"/>
          <w:u w:val="single"/>
        </w:rPr>
      </w:pPr>
      <w:r>
        <w:rPr>
          <w:rFonts w:ascii="標楷體" w:eastAsia="標楷體" w:hAnsi="標楷體" w:cs="標楷體"/>
          <w:color w:val="000000"/>
        </w:rPr>
        <w:t>所有於學校使用的載具必須先經由學校登記，方可於學校內使用。</w:t>
      </w:r>
    </w:p>
    <w:p w14:paraId="0000000F"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b/>
          <w:color w:val="000000"/>
          <w:u w:val="single"/>
        </w:rPr>
      </w:pPr>
      <w:r>
        <w:rPr>
          <w:rFonts w:ascii="標楷體" w:eastAsia="標楷體" w:hAnsi="標楷體" w:cs="標楷體"/>
          <w:color w:val="000000"/>
        </w:rPr>
        <w:t>學校為學生預載日常學習應用程式，載具之應用程式均必須由學校同意後進行安裝，且禁止下載任何遊戲或非教學程式。</w:t>
      </w:r>
    </w:p>
    <w:p w14:paraId="00000010"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須在師長及家長許可情況下，使用其載具作學科學習用途。</w:t>
      </w:r>
    </w:p>
    <w:p w14:paraId="00000011"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進行課程時須依學校規定存放資料位置，如我的網路、</w:t>
      </w:r>
      <w:r>
        <w:rPr>
          <w:rFonts w:ascii="標楷體" w:eastAsia="標楷體" w:hAnsi="標楷體" w:cs="標楷體"/>
          <w:color w:val="000000"/>
        </w:rPr>
        <w:t>Google</w:t>
      </w:r>
      <w:r>
        <w:rPr>
          <w:rFonts w:ascii="標楷體" w:eastAsia="標楷體" w:hAnsi="標楷體" w:cs="標楷體"/>
          <w:color w:val="000000"/>
        </w:rPr>
        <w:t>雲端等。</w:t>
      </w:r>
    </w:p>
    <w:p w14:paraId="00000012"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學校保留審查學生瀏覽不屬於教育類網站的權利。</w:t>
      </w:r>
    </w:p>
    <w:p w14:paraId="00000013"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學生於課堂時間內只能在老師的監督下，使用學校認可及批准的載具。</w:t>
      </w:r>
    </w:p>
    <w:p w14:paraId="00000014"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未經師長同意，不使用任何其他學生載具。</w:t>
      </w:r>
    </w:p>
    <w:p w14:paraId="00000015"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學生只能在老師的允許下於學校使用電子郵件或其他通訊軟體。</w:t>
      </w:r>
    </w:p>
    <w:p w14:paraId="00000016"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使用影音檔案時為避免干擾他人，應自備耳機，未經師長</w:t>
      </w:r>
      <w:proofErr w:type="gramStart"/>
      <w:r>
        <w:rPr>
          <w:rFonts w:ascii="標楷體" w:eastAsia="標楷體" w:hAnsi="標楷體" w:cs="標楷體"/>
          <w:color w:val="000000"/>
        </w:rPr>
        <w:t>許可勿擴音</w:t>
      </w:r>
      <w:proofErr w:type="gramEnd"/>
      <w:r>
        <w:rPr>
          <w:rFonts w:ascii="標楷體" w:eastAsia="標楷體" w:hAnsi="標楷體" w:cs="標楷體"/>
          <w:color w:val="000000"/>
        </w:rPr>
        <w:t>播放。</w:t>
      </w:r>
    </w:p>
    <w:p w14:paraId="00000017" w14:textId="77777777" w:rsidR="00691B1A" w:rsidRDefault="002A678F">
      <w:pPr>
        <w:numPr>
          <w:ilvl w:val="0"/>
          <w:numId w:val="1"/>
        </w:numPr>
        <w:pBdr>
          <w:top w:val="nil"/>
          <w:left w:val="nil"/>
          <w:bottom w:val="nil"/>
          <w:right w:val="nil"/>
          <w:between w:val="nil"/>
        </w:pBdr>
        <w:ind w:left="851"/>
        <w:jc w:val="both"/>
        <w:rPr>
          <w:rFonts w:ascii="標楷體" w:eastAsia="標楷體" w:hAnsi="標楷體" w:cs="標楷體"/>
          <w:color w:val="000000"/>
        </w:rPr>
      </w:pPr>
      <w:r>
        <w:rPr>
          <w:rFonts w:ascii="標楷體" w:eastAsia="標楷體" w:hAnsi="標楷體" w:cs="標楷體"/>
          <w:color w:val="000000"/>
        </w:rPr>
        <w:t>在家使用</w:t>
      </w:r>
    </w:p>
    <w:p w14:paraId="00000018"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家長如要安裝非學校預載之其他程式，須自行向校方申請並經其同意。</w:t>
      </w:r>
    </w:p>
    <w:p w14:paraId="00000019" w14:textId="77777777" w:rsidR="00691B1A" w:rsidRDefault="002A678F">
      <w:pPr>
        <w:numPr>
          <w:ilvl w:val="1"/>
          <w:numId w:val="1"/>
        </w:numPr>
        <w:pBdr>
          <w:top w:val="nil"/>
          <w:left w:val="nil"/>
          <w:bottom w:val="nil"/>
          <w:right w:val="nil"/>
          <w:between w:val="nil"/>
        </w:pBdr>
        <w:ind w:left="1134"/>
        <w:jc w:val="both"/>
        <w:rPr>
          <w:rFonts w:ascii="標楷體" w:eastAsia="標楷體" w:hAnsi="標楷體" w:cs="標楷體"/>
          <w:color w:val="000000"/>
        </w:rPr>
      </w:pPr>
      <w:bookmarkStart w:id="1" w:name="_heading=h.1fob9te" w:colFirst="0" w:colLast="0"/>
      <w:bookmarkEnd w:id="1"/>
      <w:r>
        <w:rPr>
          <w:rFonts w:ascii="標楷體" w:eastAsia="標楷體" w:hAnsi="標楷體" w:cs="標楷體"/>
          <w:color w:val="000000"/>
        </w:rPr>
        <w:t>建議家長明確規範學生在家使用載具的時間</w:t>
      </w:r>
      <w:r>
        <w:rPr>
          <w:rFonts w:ascii="標楷體" w:eastAsia="標楷體" w:hAnsi="標楷體" w:cs="標楷體"/>
          <w:color w:val="000000"/>
        </w:rPr>
        <w:t>及場域。</w:t>
      </w:r>
    </w:p>
    <w:p w14:paraId="0000001A" w14:textId="77777777" w:rsidR="00691B1A" w:rsidRDefault="002A678F">
      <w:pPr>
        <w:numPr>
          <w:ilvl w:val="0"/>
          <w:numId w:val="3"/>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設備管理</w:t>
      </w:r>
    </w:p>
    <w:p w14:paraId="0000001B" w14:textId="77777777" w:rsidR="00691B1A" w:rsidRDefault="002A678F">
      <w:pPr>
        <w:numPr>
          <w:ilvl w:val="0"/>
          <w:numId w:val="2"/>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無載具學生可以借用學校載具，於課堂使用或攜帶載具回家。學生應負擔載具保管責任，若非載具保固範圍之人為毀損，須負責修復或賠償。</w:t>
      </w:r>
    </w:p>
    <w:p w14:paraId="0000001C" w14:textId="77777777" w:rsidR="00691B1A" w:rsidRDefault="002A678F">
      <w:pPr>
        <w:numPr>
          <w:ilvl w:val="0"/>
          <w:numId w:val="2"/>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如果載具被惡意損壞、丟失或被盜造成無法歸還時，請務必立即通知教師</w:t>
      </w:r>
      <w:r>
        <w:rPr>
          <w:rFonts w:ascii="標楷體" w:eastAsia="標楷體" w:hAnsi="標楷體" w:cs="標楷體"/>
        </w:rPr>
        <w:t>/</w:t>
      </w:r>
      <w:r>
        <w:rPr>
          <w:rFonts w:ascii="標楷體" w:eastAsia="標楷體" w:hAnsi="標楷體" w:cs="標楷體"/>
        </w:rPr>
        <w:t>學校，依其嚴重性報案備查。</w:t>
      </w:r>
    </w:p>
    <w:p w14:paraId="0000001D" w14:textId="77777777" w:rsidR="00691B1A" w:rsidRDefault="002A678F">
      <w:pPr>
        <w:numPr>
          <w:ilvl w:val="0"/>
          <w:numId w:val="2"/>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借用學校</w:t>
      </w:r>
      <w:proofErr w:type="gramStart"/>
      <w:r>
        <w:rPr>
          <w:rFonts w:ascii="標楷體" w:eastAsia="標楷體" w:hAnsi="標楷體" w:cs="標楷體"/>
        </w:rPr>
        <w:t>載具須妥善</w:t>
      </w:r>
      <w:proofErr w:type="gramEnd"/>
      <w:r>
        <w:rPr>
          <w:rFonts w:ascii="標楷體" w:eastAsia="標楷體" w:hAnsi="標楷體" w:cs="標楷體"/>
        </w:rPr>
        <w:t>保管，不可毀損標籤</w:t>
      </w:r>
      <w:r>
        <w:rPr>
          <w:rFonts w:ascii="標楷體" w:eastAsia="標楷體" w:hAnsi="標楷體" w:cs="標楷體"/>
        </w:rPr>
        <w:t>(</w:t>
      </w:r>
      <w:r>
        <w:rPr>
          <w:rFonts w:ascii="標楷體" w:eastAsia="標楷體" w:hAnsi="標楷體" w:cs="標楷體"/>
        </w:rPr>
        <w:t>如財產標籤、型號貼紙等</w:t>
      </w:r>
      <w:r>
        <w:rPr>
          <w:rFonts w:ascii="標楷體" w:eastAsia="標楷體" w:hAnsi="標楷體" w:cs="標楷體"/>
        </w:rPr>
        <w:t>)</w:t>
      </w:r>
      <w:r>
        <w:rPr>
          <w:rFonts w:ascii="標楷體" w:eastAsia="標楷體" w:hAnsi="標楷體" w:cs="標楷體"/>
        </w:rPr>
        <w:t>、</w:t>
      </w:r>
      <w:proofErr w:type="gramStart"/>
      <w:r>
        <w:rPr>
          <w:rFonts w:ascii="標楷體" w:eastAsia="標楷體" w:hAnsi="標楷體" w:cs="標楷體"/>
        </w:rPr>
        <w:t>不</w:t>
      </w:r>
      <w:proofErr w:type="gramEnd"/>
      <w:r>
        <w:rPr>
          <w:rFonts w:ascii="標楷體" w:eastAsia="標楷體" w:hAnsi="標楷體" w:cs="標楷體"/>
        </w:rPr>
        <w:t>恣意改裝</w:t>
      </w:r>
      <w:r>
        <w:rPr>
          <w:rFonts w:ascii="標楷體" w:eastAsia="標楷體" w:hAnsi="標楷體" w:cs="標楷體"/>
        </w:rPr>
        <w:t>(</w:t>
      </w:r>
      <w:r>
        <w:rPr>
          <w:rFonts w:ascii="標楷體" w:eastAsia="標楷體" w:hAnsi="標楷體" w:cs="標楷體"/>
        </w:rPr>
        <w:t>如換殼、貼紙、其他裝飾品等</w:t>
      </w:r>
      <w:r>
        <w:rPr>
          <w:rFonts w:ascii="標楷體" w:eastAsia="標楷體" w:hAnsi="標楷體" w:cs="標楷體"/>
        </w:rPr>
        <w:t>)</w:t>
      </w:r>
      <w:r>
        <w:rPr>
          <w:rFonts w:ascii="標楷體" w:eastAsia="標楷體" w:hAnsi="標楷體" w:cs="標楷體"/>
        </w:rPr>
        <w:t>、或毀損</w:t>
      </w:r>
      <w:r>
        <w:rPr>
          <w:rFonts w:ascii="標楷體" w:eastAsia="標楷體" w:hAnsi="標楷體" w:cs="標楷體"/>
        </w:rPr>
        <w:t>(</w:t>
      </w:r>
      <w:proofErr w:type="gramStart"/>
      <w:r>
        <w:rPr>
          <w:rFonts w:ascii="標楷體" w:eastAsia="標楷體" w:hAnsi="標楷體" w:cs="標楷體"/>
        </w:rPr>
        <w:t>如屏幕</w:t>
      </w:r>
      <w:proofErr w:type="gramEnd"/>
      <w:r>
        <w:rPr>
          <w:rFonts w:ascii="標楷體" w:eastAsia="標楷體" w:hAnsi="標楷體" w:cs="標楷體"/>
        </w:rPr>
        <w:t>破碎、外殼破裂、無法使</w:t>
      </w:r>
      <w:r>
        <w:rPr>
          <w:rFonts w:ascii="標楷體" w:eastAsia="標楷體" w:hAnsi="標楷體" w:cs="標楷體"/>
        </w:rPr>
        <w:lastRenderedPageBreak/>
        <w:t>用、</w:t>
      </w:r>
      <w:proofErr w:type="gramStart"/>
      <w:r>
        <w:rPr>
          <w:rFonts w:ascii="標楷體" w:eastAsia="標楷體" w:hAnsi="標楷體" w:cs="標楷體"/>
        </w:rPr>
        <w:t>水漬等</w:t>
      </w:r>
      <w:proofErr w:type="gramEnd"/>
      <w:r>
        <w:rPr>
          <w:rFonts w:ascii="標楷體" w:eastAsia="標楷體" w:hAnsi="標楷體" w:cs="標楷體"/>
        </w:rPr>
        <w:t>)</w:t>
      </w:r>
      <w:r>
        <w:rPr>
          <w:rFonts w:ascii="標楷體" w:eastAsia="標楷體" w:hAnsi="標楷體" w:cs="標楷體"/>
        </w:rPr>
        <w:t>。</w:t>
      </w:r>
    </w:p>
    <w:p w14:paraId="0000001E" w14:textId="77777777" w:rsidR="00691B1A" w:rsidRDefault="002A678F">
      <w:pPr>
        <w:numPr>
          <w:ilvl w:val="0"/>
          <w:numId w:val="2"/>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學生在校須使用學校無線網絡</w:t>
      </w:r>
      <w:r>
        <w:rPr>
          <w:rFonts w:ascii="標楷體" w:eastAsia="標楷體" w:hAnsi="標楷體" w:cs="標楷體"/>
        </w:rPr>
        <w:t>(Wi-Fi)</w:t>
      </w:r>
      <w:r>
        <w:rPr>
          <w:rFonts w:ascii="標楷體" w:eastAsia="標楷體" w:hAnsi="標楷體" w:cs="標楷體"/>
        </w:rPr>
        <w:t>，基於網路安全，學生不能使用有線網路連接其裝備至學校的網路。且未經師長同意不得使用個人電信網路</w:t>
      </w:r>
      <w:r>
        <w:rPr>
          <w:rFonts w:ascii="標楷體" w:eastAsia="標楷體" w:hAnsi="標楷體" w:cs="標楷體"/>
        </w:rPr>
        <w:t>(</w:t>
      </w:r>
      <w:r>
        <w:rPr>
          <w:rFonts w:ascii="標楷體" w:eastAsia="標楷體" w:hAnsi="標楷體" w:cs="標楷體"/>
        </w:rPr>
        <w:t>如：</w:t>
      </w:r>
      <w:r>
        <w:rPr>
          <w:rFonts w:ascii="標楷體" w:eastAsia="標楷體" w:hAnsi="標楷體" w:cs="標楷體"/>
        </w:rPr>
        <w:t>4G/5G)</w:t>
      </w:r>
      <w:r>
        <w:rPr>
          <w:rFonts w:ascii="標楷體" w:eastAsia="標楷體" w:hAnsi="標楷體" w:cs="標楷體"/>
        </w:rPr>
        <w:t>。</w:t>
      </w:r>
    </w:p>
    <w:p w14:paraId="0000001F" w14:textId="77777777" w:rsidR="00691B1A" w:rsidRDefault="002A678F">
      <w:pPr>
        <w:numPr>
          <w:ilvl w:val="0"/>
          <w:numId w:val="3"/>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資訊安全</w:t>
      </w:r>
    </w:p>
    <w:p w14:paraId="00000020" w14:textId="77777777" w:rsidR="00691B1A" w:rsidRDefault="002A678F">
      <w:pPr>
        <w:numPr>
          <w:ilvl w:val="0"/>
          <w:numId w:val="4"/>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學生必須遵守著作權法、</w:t>
      </w:r>
      <w:proofErr w:type="gramStart"/>
      <w:r>
        <w:rPr>
          <w:rFonts w:ascii="標楷體" w:eastAsia="標楷體" w:hAnsi="標楷體" w:cs="標楷體"/>
        </w:rPr>
        <w:t>個</w:t>
      </w:r>
      <w:proofErr w:type="gramEnd"/>
      <w:r>
        <w:rPr>
          <w:rFonts w:ascii="標楷體" w:eastAsia="標楷體" w:hAnsi="標楷體" w:cs="標楷體"/>
        </w:rPr>
        <w:t>資法相關規定。</w:t>
      </w:r>
    </w:p>
    <w:p w14:paraId="00000021" w14:textId="77777777" w:rsidR="00691B1A" w:rsidRDefault="002A678F">
      <w:pPr>
        <w:numPr>
          <w:ilvl w:val="0"/>
          <w:numId w:val="4"/>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學生不應與其他人分享個人用戶名稱和密碼，亦不可使用</w:t>
      </w:r>
      <w:proofErr w:type="gramStart"/>
      <w:r>
        <w:rPr>
          <w:rFonts w:ascii="標楷體" w:eastAsia="標楷體" w:hAnsi="標楷體" w:cs="標楷體"/>
        </w:rPr>
        <w:t>他人帳密登入</w:t>
      </w:r>
      <w:proofErr w:type="gramEnd"/>
      <w:r>
        <w:rPr>
          <w:rFonts w:ascii="標楷體" w:eastAsia="標楷體" w:hAnsi="標楷體" w:cs="標楷體"/>
        </w:rPr>
        <w:t>其電子文件、電子郵件及其他電子通訊軟體。</w:t>
      </w:r>
    </w:p>
    <w:p w14:paraId="00000022" w14:textId="77777777" w:rsidR="00691B1A" w:rsidRDefault="002A678F">
      <w:pPr>
        <w:numPr>
          <w:ilvl w:val="0"/>
          <w:numId w:val="4"/>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學生不能出版、瀏覽或散布非法資料，如騷擾、跟踪、恐嚇、威脅、人身攻擊、淫穢、褻瀆及粗俗語言等內容。</w:t>
      </w:r>
    </w:p>
    <w:p w14:paraId="00000023" w14:textId="77777777" w:rsidR="00691B1A" w:rsidRDefault="002A678F">
      <w:pPr>
        <w:numPr>
          <w:ilvl w:val="0"/>
          <w:numId w:val="4"/>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未經師長許可，學生嚴禁一切錄影、錄音或拍照。</w:t>
      </w:r>
    </w:p>
    <w:p w14:paraId="00000024" w14:textId="77777777" w:rsidR="00691B1A" w:rsidRDefault="002A678F">
      <w:pPr>
        <w:numPr>
          <w:ilvl w:val="0"/>
          <w:numId w:val="4"/>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學校將透過防火牆過濾學生從網路取得的資訊，避免學生接觸網路不當資訊。</w:t>
      </w:r>
    </w:p>
    <w:p w14:paraId="00000025" w14:textId="77777777" w:rsidR="00691B1A" w:rsidRDefault="002A678F">
      <w:pPr>
        <w:numPr>
          <w:ilvl w:val="0"/>
          <w:numId w:val="4"/>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當學生誤入不當網站或接收到不當資訊，應立即通知師長或學校資訊人員。若未盡通知義務，學校保留向該學生進行處分的權利。</w:t>
      </w:r>
    </w:p>
    <w:p w14:paraId="00000026" w14:textId="77777777" w:rsidR="00691B1A" w:rsidRDefault="002A678F">
      <w:pPr>
        <w:numPr>
          <w:ilvl w:val="0"/>
          <w:numId w:val="4"/>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學校將保留一切監管、檢查、存取載具的權利，並透過校園智慧網路系統，儲存學生電子郵件及網路存取紀錄以用作為學校網路安全防範之用，學生使用校內網絡將受到監控。</w:t>
      </w:r>
    </w:p>
    <w:p w14:paraId="00000027" w14:textId="77777777" w:rsidR="00691B1A" w:rsidRDefault="002A678F">
      <w:pPr>
        <w:jc w:val="both"/>
        <w:rPr>
          <w:rFonts w:ascii="標楷體" w:eastAsia="標楷體" w:hAnsi="標楷體" w:cs="標楷體"/>
          <w:b/>
        </w:rPr>
      </w:pPr>
      <w:r>
        <w:rPr>
          <w:rFonts w:ascii="標楷體" w:eastAsia="標楷體" w:hAnsi="標楷體" w:cs="標楷體"/>
          <w:b/>
        </w:rPr>
        <w:t>五、</w:t>
      </w:r>
      <w:r>
        <w:rPr>
          <w:rFonts w:ascii="標楷體" w:eastAsia="標楷體" w:hAnsi="標楷體" w:cs="標楷體"/>
          <w:b/>
        </w:rPr>
        <w:t xml:space="preserve"> </w:t>
      </w:r>
      <w:r>
        <w:rPr>
          <w:rFonts w:ascii="標楷體" w:eastAsia="標楷體" w:hAnsi="標楷體" w:cs="標楷體"/>
          <w:b/>
        </w:rPr>
        <w:t>違反規定之處分</w:t>
      </w:r>
    </w:p>
    <w:p w14:paraId="00000028" w14:textId="77777777" w:rsidR="00691B1A" w:rsidRDefault="002A678F">
      <w:pPr>
        <w:ind w:left="566" w:firstLine="479"/>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自帶載具</w:t>
      </w:r>
      <w:proofErr w:type="gramEnd"/>
      <w:r>
        <w:rPr>
          <w:rFonts w:ascii="標楷體" w:eastAsia="標楷體" w:hAnsi="標楷體" w:cs="標楷體"/>
        </w:rPr>
        <w:t>到校</w:t>
      </w:r>
      <w:r>
        <w:rPr>
          <w:rFonts w:ascii="標楷體" w:eastAsia="標楷體" w:hAnsi="標楷體" w:cs="標楷體"/>
        </w:rPr>
        <w:t>(BYOD)</w:t>
      </w:r>
      <w:r>
        <w:rPr>
          <w:rFonts w:ascii="標楷體" w:eastAsia="標楷體" w:hAnsi="標楷體" w:cs="標楷體"/>
        </w:rPr>
        <w:t>及攜帶載具回家</w:t>
      </w:r>
      <w:r>
        <w:rPr>
          <w:rFonts w:ascii="標楷體" w:eastAsia="標楷體" w:hAnsi="標楷體" w:cs="標楷體"/>
        </w:rPr>
        <w:t>(THSD)</w:t>
      </w:r>
      <w:r>
        <w:rPr>
          <w:rFonts w:ascii="標楷體" w:eastAsia="標楷體" w:hAnsi="標楷體" w:cs="標楷體"/>
        </w:rPr>
        <w:t>」是學校特別批准而不屬於學生的基本權利。學生如違反本規定，將有機會面對校內懲處包括口頭警告、扣分</w:t>
      </w:r>
      <w:r>
        <w:rPr>
          <w:rFonts w:ascii="標楷體" w:eastAsia="標楷體" w:hAnsi="標楷體" w:cs="標楷體"/>
        </w:rPr>
        <w:t>、警告信及被暫時禁止</w:t>
      </w:r>
      <w:proofErr w:type="gramStart"/>
      <w:r>
        <w:rPr>
          <w:rFonts w:ascii="標楷體" w:eastAsia="標楷體" w:hAnsi="標楷體" w:cs="標楷體"/>
        </w:rPr>
        <w:t>自帶載具</w:t>
      </w:r>
      <w:proofErr w:type="gramEnd"/>
      <w:r>
        <w:rPr>
          <w:rFonts w:ascii="標楷體" w:eastAsia="標楷體" w:hAnsi="標楷體" w:cs="標楷體"/>
        </w:rPr>
        <w:t>到校等。如學校有合理原因相信學生已違反本規定或學校校規，學校有權檢查、暫時保管學生的載具或停止借用載具回家。根據不同的違規情況，學校保留向學生施以不同懲處的權利。</w:t>
      </w:r>
    </w:p>
    <w:p w14:paraId="00000029" w14:textId="77777777" w:rsidR="00691B1A" w:rsidRDefault="002A678F">
      <w:pPr>
        <w:jc w:val="both"/>
        <w:rPr>
          <w:rFonts w:ascii="標楷體" w:eastAsia="標楷體" w:hAnsi="標楷體" w:cs="標楷體"/>
          <w:b/>
        </w:rPr>
      </w:pPr>
      <w:r>
        <w:rPr>
          <w:rFonts w:ascii="標楷體" w:eastAsia="標楷體" w:hAnsi="標楷體" w:cs="標楷體"/>
          <w:b/>
        </w:rPr>
        <w:t>六、</w:t>
      </w:r>
      <w:r>
        <w:rPr>
          <w:rFonts w:ascii="標楷體" w:eastAsia="標楷體" w:hAnsi="標楷體" w:cs="標楷體"/>
          <w:b/>
        </w:rPr>
        <w:t xml:space="preserve"> </w:t>
      </w:r>
      <w:r>
        <w:rPr>
          <w:rFonts w:ascii="標楷體" w:eastAsia="標楷體" w:hAnsi="標楷體" w:cs="標楷體"/>
          <w:b/>
        </w:rPr>
        <w:t>使用聲明</w:t>
      </w:r>
      <w:r>
        <w:rPr>
          <w:rFonts w:ascii="標楷體" w:eastAsia="標楷體" w:hAnsi="標楷體" w:cs="標楷體"/>
          <w:b/>
        </w:rPr>
        <w:t>(</w:t>
      </w:r>
      <w:r>
        <w:rPr>
          <w:rFonts w:ascii="標楷體" w:eastAsia="標楷體" w:hAnsi="標楷體" w:cs="標楷體"/>
          <w:b/>
        </w:rPr>
        <w:t>同意</w:t>
      </w:r>
      <w:r>
        <w:rPr>
          <w:rFonts w:ascii="標楷體" w:eastAsia="標楷體" w:hAnsi="標楷體" w:cs="標楷體"/>
          <w:b/>
        </w:rPr>
        <w:t>)</w:t>
      </w:r>
    </w:p>
    <w:p w14:paraId="0000002A" w14:textId="77777777" w:rsidR="00691B1A" w:rsidRDefault="002A678F">
      <w:pPr>
        <w:ind w:left="566"/>
        <w:jc w:val="both"/>
        <w:rPr>
          <w:rFonts w:ascii="標楷體" w:eastAsia="標楷體" w:hAnsi="標楷體" w:cs="標楷體"/>
        </w:rPr>
      </w:pPr>
      <w:r>
        <w:rPr>
          <w:rFonts w:ascii="標楷體" w:eastAsia="標楷體" w:hAnsi="標楷體" w:cs="標楷體"/>
        </w:rPr>
        <w:t>作為學生，我已閱讀及明白此「</w:t>
      </w:r>
      <w:proofErr w:type="gramStart"/>
      <w:r>
        <w:rPr>
          <w:rFonts w:ascii="標楷體" w:eastAsia="標楷體" w:hAnsi="標楷體" w:cs="標楷體"/>
        </w:rPr>
        <w:t>自帶載具</w:t>
      </w:r>
      <w:proofErr w:type="gramEnd"/>
      <w:r>
        <w:rPr>
          <w:rFonts w:ascii="標楷體" w:eastAsia="標楷體" w:hAnsi="標楷體" w:cs="標楷體"/>
        </w:rPr>
        <w:t>到校</w:t>
      </w:r>
      <w:r>
        <w:rPr>
          <w:rFonts w:ascii="標楷體" w:eastAsia="標楷體" w:hAnsi="標楷體" w:cs="標楷體"/>
        </w:rPr>
        <w:t>(BYOD)</w:t>
      </w:r>
      <w:r>
        <w:rPr>
          <w:rFonts w:ascii="標楷體" w:eastAsia="標楷體" w:hAnsi="標楷體" w:cs="標楷體"/>
        </w:rPr>
        <w:t>及攜帶載具回家</w:t>
      </w:r>
      <w:r>
        <w:rPr>
          <w:rFonts w:ascii="標楷體" w:eastAsia="標楷體" w:hAnsi="標楷體" w:cs="標楷體"/>
        </w:rPr>
        <w:t>(THSD)</w:t>
      </w:r>
      <w:r>
        <w:rPr>
          <w:rFonts w:ascii="標楷體" w:eastAsia="標楷體" w:hAnsi="標楷體" w:cs="標楷體"/>
        </w:rPr>
        <w:t>」使用規定，我將遵守此規定並</w:t>
      </w:r>
      <w:proofErr w:type="gramStart"/>
      <w:r>
        <w:rPr>
          <w:rFonts w:ascii="標楷體" w:eastAsia="標楷體" w:hAnsi="標楷體" w:cs="標楷體"/>
        </w:rPr>
        <w:t>明白若</w:t>
      </w:r>
      <w:proofErr w:type="gramEnd"/>
      <w:r>
        <w:rPr>
          <w:rFonts w:ascii="標楷體" w:eastAsia="標楷體" w:hAnsi="標楷體" w:cs="標楷體"/>
        </w:rPr>
        <w:t>我違反規定，我可能面臨失去使用學校資訊資源、</w:t>
      </w:r>
      <w:proofErr w:type="gramStart"/>
      <w:r>
        <w:rPr>
          <w:rFonts w:ascii="標楷體" w:eastAsia="標楷體" w:hAnsi="標楷體" w:cs="標楷體"/>
        </w:rPr>
        <w:t>自帶載具</w:t>
      </w:r>
      <w:proofErr w:type="gramEnd"/>
      <w:r>
        <w:rPr>
          <w:rFonts w:ascii="標楷體" w:eastAsia="標楷體" w:hAnsi="標楷體" w:cs="標楷體"/>
        </w:rPr>
        <w:t>到校及攜帶載具回家的權利，並可能面對其他的懲處。</w:t>
      </w:r>
    </w:p>
    <w:p w14:paraId="0000002B" w14:textId="77777777" w:rsidR="00691B1A" w:rsidRDefault="002A678F">
      <w:pPr>
        <w:spacing w:before="120"/>
        <w:jc w:val="center"/>
        <w:rPr>
          <w:rFonts w:ascii="標楷體" w:eastAsia="標楷體" w:hAnsi="標楷體" w:cs="標楷體"/>
        </w:rPr>
      </w:pPr>
      <w:r>
        <w:rPr>
          <w:rFonts w:ascii="標楷體" w:eastAsia="標楷體" w:hAnsi="標楷體" w:cs="標楷體"/>
        </w:rPr>
        <w:t>學生簽署：</w:t>
      </w:r>
      <w:r>
        <w:rPr>
          <w:rFonts w:ascii="標楷體" w:eastAsia="標楷體" w:hAnsi="標楷體" w:cs="標楷體"/>
        </w:rPr>
        <w:t xml:space="preserve">__________________ </w:t>
      </w:r>
      <w:r>
        <w:rPr>
          <w:rFonts w:ascii="標楷體" w:eastAsia="標楷體" w:hAnsi="標楷體" w:cs="標楷體"/>
        </w:rPr>
        <w:t>日期：</w:t>
      </w:r>
      <w:r>
        <w:rPr>
          <w:rFonts w:ascii="標楷體" w:eastAsia="標楷體" w:hAnsi="標楷體" w:cs="標楷體"/>
        </w:rPr>
        <w:t>________________</w:t>
      </w:r>
    </w:p>
    <w:p w14:paraId="0000002C" w14:textId="77777777" w:rsidR="00691B1A" w:rsidRDefault="00691B1A">
      <w:pPr>
        <w:ind w:left="566"/>
        <w:jc w:val="both"/>
        <w:rPr>
          <w:rFonts w:ascii="標楷體" w:eastAsia="標楷體" w:hAnsi="標楷體" w:cs="標楷體"/>
        </w:rPr>
      </w:pPr>
    </w:p>
    <w:p w14:paraId="0000002D" w14:textId="77777777" w:rsidR="00691B1A" w:rsidRDefault="002A678F">
      <w:pPr>
        <w:ind w:left="566"/>
        <w:jc w:val="both"/>
        <w:rPr>
          <w:rFonts w:ascii="標楷體" w:eastAsia="標楷體" w:hAnsi="標楷體" w:cs="標楷體"/>
        </w:rPr>
      </w:pPr>
      <w:r>
        <w:rPr>
          <w:rFonts w:ascii="標楷體" w:eastAsia="標楷體" w:hAnsi="標楷體" w:cs="標楷體"/>
        </w:rPr>
        <w:t>作為家長，我已閱讀及明白此「</w:t>
      </w:r>
      <w:proofErr w:type="gramStart"/>
      <w:r>
        <w:rPr>
          <w:rFonts w:ascii="標楷體" w:eastAsia="標楷體" w:hAnsi="標楷體" w:cs="標楷體"/>
        </w:rPr>
        <w:t>自帶載具</w:t>
      </w:r>
      <w:proofErr w:type="gramEnd"/>
      <w:r>
        <w:rPr>
          <w:rFonts w:ascii="標楷體" w:eastAsia="標楷體" w:hAnsi="標楷體" w:cs="標楷體"/>
        </w:rPr>
        <w:t>到校</w:t>
      </w:r>
      <w:r>
        <w:rPr>
          <w:rFonts w:ascii="標楷體" w:eastAsia="標楷體" w:hAnsi="標楷體" w:cs="標楷體"/>
        </w:rPr>
        <w:t>(BYOD)</w:t>
      </w:r>
      <w:r>
        <w:rPr>
          <w:rFonts w:ascii="標楷體" w:eastAsia="標楷體" w:hAnsi="標楷體" w:cs="標楷體"/>
        </w:rPr>
        <w:t>及攜帶載具回家</w:t>
      </w:r>
      <w:r>
        <w:rPr>
          <w:rFonts w:ascii="標楷體" w:eastAsia="標楷體" w:hAnsi="標楷體" w:cs="標楷體"/>
        </w:rPr>
        <w:t>(THSD)</w:t>
      </w:r>
      <w:r>
        <w:rPr>
          <w:rFonts w:ascii="標楷體" w:eastAsia="標楷體" w:hAnsi="標楷體" w:cs="標楷體"/>
        </w:rPr>
        <w:t>」使用規定。我明白學生有責任遵守以上規定，並協助督促其務必遵守。</w:t>
      </w:r>
    </w:p>
    <w:p w14:paraId="0000002E" w14:textId="77777777" w:rsidR="00691B1A" w:rsidRDefault="002A678F">
      <w:pPr>
        <w:spacing w:before="120"/>
        <w:jc w:val="center"/>
        <w:rPr>
          <w:rFonts w:ascii="標楷體" w:eastAsia="標楷體" w:hAnsi="標楷體" w:cs="標楷體"/>
        </w:rPr>
      </w:pPr>
      <w:r>
        <w:rPr>
          <w:rFonts w:ascii="標楷體" w:eastAsia="標楷體" w:hAnsi="標楷體" w:cs="標楷體"/>
        </w:rPr>
        <w:t>家長簽署：</w:t>
      </w:r>
      <w:r>
        <w:rPr>
          <w:rFonts w:ascii="標楷體" w:eastAsia="標楷體" w:hAnsi="標楷體" w:cs="標楷體"/>
        </w:rPr>
        <w:t xml:space="preserve">__________________ </w:t>
      </w:r>
      <w:r>
        <w:rPr>
          <w:rFonts w:ascii="標楷體" w:eastAsia="標楷體" w:hAnsi="標楷體" w:cs="標楷體"/>
        </w:rPr>
        <w:t>日期：</w:t>
      </w:r>
      <w:r>
        <w:rPr>
          <w:rFonts w:ascii="標楷體" w:eastAsia="標楷體" w:hAnsi="標楷體" w:cs="標楷體"/>
        </w:rPr>
        <w:t>_______________</w:t>
      </w:r>
    </w:p>
    <w:p w14:paraId="0000002F" w14:textId="77777777" w:rsidR="00691B1A" w:rsidRDefault="00691B1A">
      <w:pPr>
        <w:widowControl/>
        <w:rPr>
          <w:rFonts w:ascii="標楷體" w:eastAsia="標楷體" w:hAnsi="標楷體" w:cs="標楷體"/>
        </w:rPr>
      </w:pPr>
    </w:p>
    <w:sectPr w:rsidR="00691B1A">
      <w:footerReference w:type="default" r:id="rId9"/>
      <w:pgSz w:w="11906" w:h="16838"/>
      <w:pgMar w:top="1440" w:right="1274" w:bottom="1276" w:left="1418"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42A0E" w14:textId="77777777" w:rsidR="002A678F" w:rsidRDefault="002A678F">
      <w:r>
        <w:separator/>
      </w:r>
    </w:p>
  </w:endnote>
  <w:endnote w:type="continuationSeparator" w:id="0">
    <w:p w14:paraId="672D2B3A" w14:textId="77777777" w:rsidR="002A678F" w:rsidRDefault="002A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0" w14:textId="77777777" w:rsidR="00691B1A" w:rsidRDefault="002A678F">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sidR="001D0A73">
      <w:rPr>
        <w:color w:val="000000"/>
        <w:sz w:val="20"/>
        <w:szCs w:val="20"/>
      </w:rPr>
      <w:fldChar w:fldCharType="separate"/>
    </w:r>
    <w:r w:rsidR="001D0A73">
      <w:rPr>
        <w:rFonts w:eastAsia="Calibri"/>
        <w:noProof/>
        <w:color w:val="000000"/>
        <w:sz w:val="20"/>
        <w:szCs w:val="20"/>
      </w:rPr>
      <w:t>1</w:t>
    </w:r>
    <w:r>
      <w:rPr>
        <w:color w:val="000000"/>
        <w:sz w:val="20"/>
        <w:szCs w:val="20"/>
      </w:rPr>
      <w:fldChar w:fldCharType="end"/>
    </w:r>
    <w:r>
      <w:rPr>
        <w:rFonts w:eastAsia="Calibri"/>
        <w:color w:val="000000"/>
        <w:sz w:val="20"/>
        <w:szCs w:val="20"/>
      </w:rPr>
      <w:t xml:space="preserve"> 12 -</w:t>
    </w:r>
  </w:p>
  <w:p w14:paraId="00000031" w14:textId="77777777" w:rsidR="00691B1A" w:rsidRDefault="00691B1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B1A59" w14:textId="77777777" w:rsidR="002A678F" w:rsidRDefault="002A678F">
      <w:r>
        <w:separator/>
      </w:r>
    </w:p>
  </w:footnote>
  <w:footnote w:type="continuationSeparator" w:id="0">
    <w:p w14:paraId="14BABFFB" w14:textId="77777777" w:rsidR="002A678F" w:rsidRDefault="002A6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E7941"/>
    <w:multiLevelType w:val="multilevel"/>
    <w:tmpl w:val="FFE4908C"/>
    <w:lvl w:ilvl="0">
      <w:start w:val="1"/>
      <w:numFmt w:val="decimal"/>
      <w:lvlText w:val="%1."/>
      <w:lvlJc w:val="left"/>
      <w:pPr>
        <w:ind w:left="360" w:hanging="360"/>
      </w:pPr>
    </w:lvl>
    <w:lvl w:ilvl="1">
      <w:start w:val="1"/>
      <w:numFmt w:val="decimal"/>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68D44E89"/>
    <w:multiLevelType w:val="multilevel"/>
    <w:tmpl w:val="4F909B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694540DC"/>
    <w:multiLevelType w:val="multilevel"/>
    <w:tmpl w:val="EA58EB7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6DF80550"/>
    <w:multiLevelType w:val="multilevel"/>
    <w:tmpl w:val="1564FD6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nsid w:val="789E1E1A"/>
    <w:multiLevelType w:val="multilevel"/>
    <w:tmpl w:val="087CE44C"/>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91B1A"/>
    <w:rsid w:val="001D0A73"/>
    <w:rsid w:val="002A678F"/>
    <w:rsid w:val="00691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34"/>
    <w:qFormat/>
    <w:rsid w:val="004263A7"/>
    <w:pPr>
      <w:ind w:leftChars="200" w:left="480"/>
    </w:pPr>
  </w:style>
  <w:style w:type="table" w:styleId="a6">
    <w:name w:val="Table Grid"/>
    <w:basedOn w:val="a1"/>
    <w:uiPriority w:val="39"/>
    <w:rsid w:val="0046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sid w:val="00332499"/>
    <w:rPr>
      <w:color w:val="0563C1" w:themeColor="hyperlink"/>
      <w:u w:val="single"/>
    </w:rPr>
  </w:style>
  <w:style w:type="character" w:customStyle="1" w:styleId="10">
    <w:name w:val="未解析的提及項目1"/>
    <w:basedOn w:val="a0"/>
    <w:uiPriority w:val="99"/>
    <w:semiHidden/>
    <w:unhideWhenUsed/>
    <w:rsid w:val="00332499"/>
    <w:rPr>
      <w:color w:val="605E5C"/>
      <w:shd w:val="clear" w:color="auto" w:fill="E1DFDD"/>
    </w:rPr>
  </w:style>
  <w:style w:type="paragraph" w:styleId="a8">
    <w:name w:val="Body Text"/>
    <w:basedOn w:val="a"/>
    <w:link w:val="a9"/>
    <w:qFormat/>
    <w:rsid w:val="00195815"/>
    <w:pPr>
      <w:widowControl/>
      <w:spacing w:after="140" w:line="288" w:lineRule="auto"/>
    </w:pPr>
    <w:rPr>
      <w:rFonts w:ascii="Liberation Serif" w:eastAsia="新細明體" w:hAnsi="Liberation Serif" w:cs="Mangal"/>
      <w:sz w:val="21"/>
      <w:lang w:bidi="hi-IN"/>
    </w:rPr>
  </w:style>
  <w:style w:type="character" w:customStyle="1" w:styleId="a9">
    <w:name w:val="本文 字元"/>
    <w:basedOn w:val="a0"/>
    <w:link w:val="a8"/>
    <w:qFormat/>
    <w:rsid w:val="00195815"/>
    <w:rPr>
      <w:rFonts w:ascii="Liberation Serif" w:eastAsia="新細明體" w:hAnsi="Liberation Serif" w:cs="Mangal"/>
      <w:kern w:val="0"/>
      <w:sz w:val="21"/>
      <w:szCs w:val="24"/>
      <w:lang w:bidi="hi-IN"/>
    </w:rPr>
  </w:style>
  <w:style w:type="character" w:customStyle="1" w:styleId="20">
    <w:name w:val="標題2 字元"/>
    <w:link w:val="21"/>
    <w:qFormat/>
    <w:rsid w:val="00593F55"/>
    <w:rPr>
      <w:rFonts w:ascii="微軟正黑體" w:eastAsia="微軟正黑體" w:hAnsi="微軟正黑體"/>
      <w:b/>
      <w:color w:val="000000"/>
      <w:sz w:val="28"/>
      <w:szCs w:val="28"/>
    </w:rPr>
  </w:style>
  <w:style w:type="paragraph" w:customStyle="1" w:styleId="21">
    <w:name w:val="標題2"/>
    <w:basedOn w:val="a"/>
    <w:link w:val="20"/>
    <w:qFormat/>
    <w:rsid w:val="00593F55"/>
    <w:rPr>
      <w:rFonts w:ascii="微軟正黑體" w:eastAsia="微軟正黑體" w:hAnsi="微軟正黑體"/>
      <w:b/>
      <w:color w:val="000000"/>
      <w:sz w:val="28"/>
      <w:szCs w:val="28"/>
    </w:rPr>
  </w:style>
  <w:style w:type="paragraph" w:customStyle="1" w:styleId="11">
    <w:name w:val="清單段落1"/>
    <w:basedOn w:val="a"/>
    <w:uiPriority w:val="34"/>
    <w:qFormat/>
    <w:rsid w:val="00593F55"/>
    <w:pPr>
      <w:ind w:leftChars="200" w:left="480"/>
    </w:pPr>
    <w:rPr>
      <w:rFonts w:eastAsia="新細明體" w:cs="Times New Roman"/>
    </w:rPr>
  </w:style>
  <w:style w:type="table" w:customStyle="1" w:styleId="40">
    <w:name w:val="表格格線4"/>
    <w:basedOn w:val="a1"/>
    <w:next w:val="a6"/>
    <w:uiPriority w:val="39"/>
    <w:qFormat/>
    <w:rsid w:val="00706415"/>
    <w:rPr>
      <w:rFonts w:ascii="Liberation Serif" w:eastAsia="新細明體" w:hAnsi="Liberation Serif"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F51E6C"/>
    <w:rPr>
      <w:color w:val="954F72" w:themeColor="followedHyperlink"/>
      <w:u w:val="single"/>
    </w:rPr>
  </w:style>
  <w:style w:type="paragraph" w:styleId="ab">
    <w:name w:val="header"/>
    <w:basedOn w:val="a"/>
    <w:link w:val="ac"/>
    <w:uiPriority w:val="99"/>
    <w:unhideWhenUsed/>
    <w:qFormat/>
    <w:rsid w:val="008D3ACE"/>
    <w:pPr>
      <w:tabs>
        <w:tab w:val="center" w:pos="4153"/>
        <w:tab w:val="right" w:pos="8306"/>
      </w:tabs>
      <w:snapToGrid w:val="0"/>
    </w:pPr>
    <w:rPr>
      <w:sz w:val="20"/>
      <w:szCs w:val="20"/>
    </w:rPr>
  </w:style>
  <w:style w:type="character" w:customStyle="1" w:styleId="ac">
    <w:name w:val="頁首 字元"/>
    <w:basedOn w:val="a0"/>
    <w:link w:val="ab"/>
    <w:uiPriority w:val="99"/>
    <w:rsid w:val="008D3ACE"/>
    <w:rPr>
      <w:sz w:val="20"/>
      <w:szCs w:val="20"/>
    </w:rPr>
  </w:style>
  <w:style w:type="paragraph" w:styleId="ad">
    <w:name w:val="footer"/>
    <w:basedOn w:val="a"/>
    <w:link w:val="ae"/>
    <w:uiPriority w:val="99"/>
    <w:unhideWhenUsed/>
    <w:rsid w:val="008D3ACE"/>
    <w:pPr>
      <w:tabs>
        <w:tab w:val="center" w:pos="4153"/>
        <w:tab w:val="right" w:pos="8306"/>
      </w:tabs>
      <w:snapToGrid w:val="0"/>
    </w:pPr>
    <w:rPr>
      <w:sz w:val="20"/>
      <w:szCs w:val="20"/>
    </w:rPr>
  </w:style>
  <w:style w:type="character" w:customStyle="1" w:styleId="ae">
    <w:name w:val="頁尾 字元"/>
    <w:basedOn w:val="a0"/>
    <w:link w:val="ad"/>
    <w:uiPriority w:val="99"/>
    <w:rsid w:val="008D3ACE"/>
    <w:rPr>
      <w:sz w:val="20"/>
      <w:szCs w:val="20"/>
    </w:rPr>
  </w:style>
  <w:style w:type="paragraph" w:styleId="Web">
    <w:name w:val="Normal (Web)"/>
    <w:basedOn w:val="a"/>
    <w:uiPriority w:val="99"/>
    <w:semiHidden/>
    <w:unhideWhenUsed/>
    <w:rsid w:val="00735327"/>
    <w:pPr>
      <w:widowControl/>
      <w:spacing w:before="100" w:beforeAutospacing="1" w:after="100" w:afterAutospacing="1"/>
    </w:pPr>
    <w:rPr>
      <w:rFonts w:ascii="新細明體" w:eastAsia="新細明體" w:hAnsi="新細明體" w:cs="新細明體"/>
    </w:rPr>
  </w:style>
  <w:style w:type="character" w:customStyle="1" w:styleId="a5">
    <w:name w:val="清單段落 字元"/>
    <w:basedOn w:val="a0"/>
    <w:link w:val="a4"/>
    <w:uiPriority w:val="34"/>
    <w:rsid w:val="001A4F68"/>
  </w:style>
  <w:style w:type="paragraph" w:styleId="af">
    <w:name w:val="Balloon Text"/>
    <w:basedOn w:val="a"/>
    <w:link w:val="af0"/>
    <w:uiPriority w:val="99"/>
    <w:semiHidden/>
    <w:unhideWhenUsed/>
    <w:rsid w:val="00011C4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11C47"/>
    <w:rPr>
      <w:rFonts w:asciiTheme="majorHAnsi" w:eastAsiaTheme="majorEastAsia" w:hAnsiTheme="majorHAnsi" w:cstheme="majorBidi"/>
      <w:sz w:val="18"/>
      <w:szCs w:val="18"/>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34"/>
    <w:qFormat/>
    <w:rsid w:val="004263A7"/>
    <w:pPr>
      <w:ind w:leftChars="200" w:left="480"/>
    </w:pPr>
  </w:style>
  <w:style w:type="table" w:styleId="a6">
    <w:name w:val="Table Grid"/>
    <w:basedOn w:val="a1"/>
    <w:uiPriority w:val="39"/>
    <w:rsid w:val="0046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sid w:val="00332499"/>
    <w:rPr>
      <w:color w:val="0563C1" w:themeColor="hyperlink"/>
      <w:u w:val="single"/>
    </w:rPr>
  </w:style>
  <w:style w:type="character" w:customStyle="1" w:styleId="10">
    <w:name w:val="未解析的提及項目1"/>
    <w:basedOn w:val="a0"/>
    <w:uiPriority w:val="99"/>
    <w:semiHidden/>
    <w:unhideWhenUsed/>
    <w:rsid w:val="00332499"/>
    <w:rPr>
      <w:color w:val="605E5C"/>
      <w:shd w:val="clear" w:color="auto" w:fill="E1DFDD"/>
    </w:rPr>
  </w:style>
  <w:style w:type="paragraph" w:styleId="a8">
    <w:name w:val="Body Text"/>
    <w:basedOn w:val="a"/>
    <w:link w:val="a9"/>
    <w:qFormat/>
    <w:rsid w:val="00195815"/>
    <w:pPr>
      <w:widowControl/>
      <w:spacing w:after="140" w:line="288" w:lineRule="auto"/>
    </w:pPr>
    <w:rPr>
      <w:rFonts w:ascii="Liberation Serif" w:eastAsia="新細明體" w:hAnsi="Liberation Serif" w:cs="Mangal"/>
      <w:sz w:val="21"/>
      <w:lang w:bidi="hi-IN"/>
    </w:rPr>
  </w:style>
  <w:style w:type="character" w:customStyle="1" w:styleId="a9">
    <w:name w:val="本文 字元"/>
    <w:basedOn w:val="a0"/>
    <w:link w:val="a8"/>
    <w:qFormat/>
    <w:rsid w:val="00195815"/>
    <w:rPr>
      <w:rFonts w:ascii="Liberation Serif" w:eastAsia="新細明體" w:hAnsi="Liberation Serif" w:cs="Mangal"/>
      <w:kern w:val="0"/>
      <w:sz w:val="21"/>
      <w:szCs w:val="24"/>
      <w:lang w:bidi="hi-IN"/>
    </w:rPr>
  </w:style>
  <w:style w:type="character" w:customStyle="1" w:styleId="20">
    <w:name w:val="標題2 字元"/>
    <w:link w:val="21"/>
    <w:qFormat/>
    <w:rsid w:val="00593F55"/>
    <w:rPr>
      <w:rFonts w:ascii="微軟正黑體" w:eastAsia="微軟正黑體" w:hAnsi="微軟正黑體"/>
      <w:b/>
      <w:color w:val="000000"/>
      <w:sz w:val="28"/>
      <w:szCs w:val="28"/>
    </w:rPr>
  </w:style>
  <w:style w:type="paragraph" w:customStyle="1" w:styleId="21">
    <w:name w:val="標題2"/>
    <w:basedOn w:val="a"/>
    <w:link w:val="20"/>
    <w:qFormat/>
    <w:rsid w:val="00593F55"/>
    <w:rPr>
      <w:rFonts w:ascii="微軟正黑體" w:eastAsia="微軟正黑體" w:hAnsi="微軟正黑體"/>
      <w:b/>
      <w:color w:val="000000"/>
      <w:sz w:val="28"/>
      <w:szCs w:val="28"/>
    </w:rPr>
  </w:style>
  <w:style w:type="paragraph" w:customStyle="1" w:styleId="11">
    <w:name w:val="清單段落1"/>
    <w:basedOn w:val="a"/>
    <w:uiPriority w:val="34"/>
    <w:qFormat/>
    <w:rsid w:val="00593F55"/>
    <w:pPr>
      <w:ind w:leftChars="200" w:left="480"/>
    </w:pPr>
    <w:rPr>
      <w:rFonts w:eastAsia="新細明體" w:cs="Times New Roman"/>
    </w:rPr>
  </w:style>
  <w:style w:type="table" w:customStyle="1" w:styleId="40">
    <w:name w:val="表格格線4"/>
    <w:basedOn w:val="a1"/>
    <w:next w:val="a6"/>
    <w:uiPriority w:val="39"/>
    <w:qFormat/>
    <w:rsid w:val="00706415"/>
    <w:rPr>
      <w:rFonts w:ascii="Liberation Serif" w:eastAsia="新細明體" w:hAnsi="Liberation Serif"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F51E6C"/>
    <w:rPr>
      <w:color w:val="954F72" w:themeColor="followedHyperlink"/>
      <w:u w:val="single"/>
    </w:rPr>
  </w:style>
  <w:style w:type="paragraph" w:styleId="ab">
    <w:name w:val="header"/>
    <w:basedOn w:val="a"/>
    <w:link w:val="ac"/>
    <w:uiPriority w:val="99"/>
    <w:unhideWhenUsed/>
    <w:qFormat/>
    <w:rsid w:val="008D3ACE"/>
    <w:pPr>
      <w:tabs>
        <w:tab w:val="center" w:pos="4153"/>
        <w:tab w:val="right" w:pos="8306"/>
      </w:tabs>
      <w:snapToGrid w:val="0"/>
    </w:pPr>
    <w:rPr>
      <w:sz w:val="20"/>
      <w:szCs w:val="20"/>
    </w:rPr>
  </w:style>
  <w:style w:type="character" w:customStyle="1" w:styleId="ac">
    <w:name w:val="頁首 字元"/>
    <w:basedOn w:val="a0"/>
    <w:link w:val="ab"/>
    <w:uiPriority w:val="99"/>
    <w:rsid w:val="008D3ACE"/>
    <w:rPr>
      <w:sz w:val="20"/>
      <w:szCs w:val="20"/>
    </w:rPr>
  </w:style>
  <w:style w:type="paragraph" w:styleId="ad">
    <w:name w:val="footer"/>
    <w:basedOn w:val="a"/>
    <w:link w:val="ae"/>
    <w:uiPriority w:val="99"/>
    <w:unhideWhenUsed/>
    <w:rsid w:val="008D3ACE"/>
    <w:pPr>
      <w:tabs>
        <w:tab w:val="center" w:pos="4153"/>
        <w:tab w:val="right" w:pos="8306"/>
      </w:tabs>
      <w:snapToGrid w:val="0"/>
    </w:pPr>
    <w:rPr>
      <w:sz w:val="20"/>
      <w:szCs w:val="20"/>
    </w:rPr>
  </w:style>
  <w:style w:type="character" w:customStyle="1" w:styleId="ae">
    <w:name w:val="頁尾 字元"/>
    <w:basedOn w:val="a0"/>
    <w:link w:val="ad"/>
    <w:uiPriority w:val="99"/>
    <w:rsid w:val="008D3ACE"/>
    <w:rPr>
      <w:sz w:val="20"/>
      <w:szCs w:val="20"/>
    </w:rPr>
  </w:style>
  <w:style w:type="paragraph" w:styleId="Web">
    <w:name w:val="Normal (Web)"/>
    <w:basedOn w:val="a"/>
    <w:uiPriority w:val="99"/>
    <w:semiHidden/>
    <w:unhideWhenUsed/>
    <w:rsid w:val="00735327"/>
    <w:pPr>
      <w:widowControl/>
      <w:spacing w:before="100" w:beforeAutospacing="1" w:after="100" w:afterAutospacing="1"/>
    </w:pPr>
    <w:rPr>
      <w:rFonts w:ascii="新細明體" w:eastAsia="新細明體" w:hAnsi="新細明體" w:cs="新細明體"/>
    </w:rPr>
  </w:style>
  <w:style w:type="character" w:customStyle="1" w:styleId="a5">
    <w:name w:val="清單段落 字元"/>
    <w:basedOn w:val="a0"/>
    <w:link w:val="a4"/>
    <w:uiPriority w:val="34"/>
    <w:rsid w:val="001A4F68"/>
  </w:style>
  <w:style w:type="paragraph" w:styleId="af">
    <w:name w:val="Balloon Text"/>
    <w:basedOn w:val="a"/>
    <w:link w:val="af0"/>
    <w:uiPriority w:val="99"/>
    <w:semiHidden/>
    <w:unhideWhenUsed/>
    <w:rsid w:val="00011C4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11C47"/>
    <w:rPr>
      <w:rFonts w:asciiTheme="majorHAnsi" w:eastAsiaTheme="majorEastAsia" w:hAnsiTheme="majorHAnsi" w:cstheme="majorBidi"/>
      <w:sz w:val="18"/>
      <w:szCs w:val="18"/>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hZnsWjQizdKJxGfOsm7oYhYcw==">AMUW2mXUziwKorr//vFZbeiAocBesJv4YJaDvIGlixybJvrv7g19EjUyuljXSbJF6y8NnEHPomDpEWJzux1V2vM13Ha1J9x5LRkaTlRMAZ7PZFW9gk0i4ScKUKbq0q1fV7jh7k0iE557Vr9VG19nd3CyMjA919zorQ==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游淑卿</dc:creator>
  <cp:lastModifiedBy>coach</cp:lastModifiedBy>
  <cp:revision>2</cp:revision>
  <dcterms:created xsi:type="dcterms:W3CDTF">2022-12-15T04:06:00Z</dcterms:created>
  <dcterms:modified xsi:type="dcterms:W3CDTF">2022-12-15T04:06:00Z</dcterms:modified>
</cp:coreProperties>
</file>